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4332B2">
            <w:pPr>
              <w:pStyle w:val="Prrafodelista"/>
            </w:pPr>
            <w:r w:rsidRPr="002F6A1B">
              <w:t xml:space="preserve"> </w:t>
            </w:r>
            <w:r w:rsidR="00181B7B" w:rsidRPr="002F6A1B">
              <w:t xml:space="preserve"> </w:t>
            </w:r>
            <w:r w:rsidR="00772FB0" w:rsidRPr="002F6A1B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2FCEEBCE" w:rsidR="00885841" w:rsidRDefault="006B2266" w:rsidP="00892B59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Octu</w:t>
            </w:r>
            <w:r w:rsidR="00AC73E1">
              <w:rPr>
                <w:b/>
                <w:sz w:val="24"/>
              </w:rPr>
              <w:t>bre</w:t>
            </w:r>
            <w:r w:rsidR="00892B59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4373BD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4373BD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4373BD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4373BD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4373B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4373BD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458CD7A4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4E7AA1">
              <w:rPr>
                <w:sz w:val="20"/>
                <w:szCs w:val="20"/>
                <w:lang w:val="es-DO" w:eastAsia="es-DO"/>
              </w:rPr>
              <w:t>Octubre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0779507A" w:rsidR="00FE7FC4" w:rsidRPr="00FE7FC4" w:rsidRDefault="004E7AA1" w:rsidP="004E7AA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</w:t>
            </w:r>
            <w:r w:rsidR="00EE77DA">
              <w:rPr>
                <w:sz w:val="20"/>
                <w:szCs w:val="20"/>
              </w:rPr>
              <w:t>re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4373BD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4373BD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4373BD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4373B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4373B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4373BD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4373BD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4373BD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4373BD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4373BD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4373BD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4373BD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4373BD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4373BD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4373BD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4373B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4373BD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4373BD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4373BD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4373BD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4373B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4373BD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4373BD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4373BD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4373BD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4373BD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4373BD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4373BD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4373BD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4373BD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4373BD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4373BD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</w:t>
            </w:r>
            <w:r w:rsidRPr="00AC73E1">
              <w:rPr>
                <w:sz w:val="20"/>
                <w:szCs w:val="20"/>
              </w:rPr>
              <w:lastRenderedPageBreak/>
              <w:t>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4373BD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4373BD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4373B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4373B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4373BD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4373BD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4373B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4373B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4373BD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4373BD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4373BD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4373BD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4373BD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4373BD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3BD3D42" w:rsidR="00BE24C9" w:rsidRPr="00572294" w:rsidRDefault="00AE3B8B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B68" w14:textId="707ECCDC" w:rsidR="002C3B80" w:rsidRPr="00F94661" w:rsidRDefault="004373BD" w:rsidP="00F94661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https://gobernacionlavega.gob.do/transparencia/documentos/julio-septiembre-2025-estadisticas-y-balances-de-gestion-de-la-oai/</w:t>
              </w:r>
            </w:hyperlink>
          </w:p>
          <w:p w14:paraId="19796BB7" w14:textId="5D862495" w:rsidR="00F94661" w:rsidRPr="00FF3B9A" w:rsidRDefault="00F94661" w:rsidP="00F9466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4373BD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4373B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3E0F71AD" w:rsidR="00885841" w:rsidRPr="0082002D" w:rsidRDefault="001226A6" w:rsidP="001226A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D75B30">
              <w:rPr>
                <w:sz w:val="20"/>
                <w:szCs w:val="20"/>
              </w:rPr>
              <w:t>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753" w14:textId="77777777" w:rsidR="00E77A31" w:rsidRDefault="004373BD" w:rsidP="00034735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</w:t>
              </w:r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 Vega</w:t>
              </w:r>
            </w:hyperlink>
          </w:p>
          <w:p w14:paraId="720757B4" w14:textId="466413BD" w:rsidR="00034735" w:rsidRPr="00E77A31" w:rsidRDefault="00034735" w:rsidP="00034735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6BF878C3" w:rsidR="000B1A58" w:rsidRDefault="001226A6" w:rsidP="001226A6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</w:t>
            </w:r>
            <w:r w:rsidR="00D75B30">
              <w:rPr>
                <w:sz w:val="20"/>
                <w:szCs w:val="20"/>
              </w:rPr>
              <w:t>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CD7" w14:textId="1A1B7735" w:rsidR="00F94661" w:rsidRPr="002D77A0" w:rsidRDefault="004373BD" w:rsidP="002D77A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2" w:history="1">
              <w:r w:rsidR="002D77A0" w:rsidRPr="002D77A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https://gobernacionlavega.gob.do/transparencia/documentos/octubre-2025-indice-de-documentos-disponibles-para-la-entrega/</w:t>
              </w:r>
            </w:hyperlink>
          </w:p>
          <w:p w14:paraId="3F3559A8" w14:textId="5A61C99D" w:rsidR="002D77A0" w:rsidRPr="00C061AA" w:rsidRDefault="002D77A0" w:rsidP="002D77A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00293D11" w:rsidR="00C061AA" w:rsidRPr="007B7861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4373BD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5CB575EE" w:rsidR="000B1A58" w:rsidRPr="00933F96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1D6" w14:textId="5E1247F2" w:rsidR="00F94661" w:rsidRPr="004332B2" w:rsidRDefault="004332B2" w:rsidP="004332B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Pr="004332B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https://gobernacionlavega.gob.do/transparencia/wp-content/uploads/2025/11/Reporte-Evaluacion-GLV-%E2%80%93-Septiembre-2025.pdf</w:t>
              </w:r>
            </w:hyperlink>
          </w:p>
          <w:p w14:paraId="10F6AAE1" w14:textId="6EF33F35" w:rsidR="004332B2" w:rsidRPr="00F94661" w:rsidRDefault="004332B2" w:rsidP="004332B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5E420F39" w:rsidR="00C35102" w:rsidRPr="00C35102" w:rsidRDefault="00C35102" w:rsidP="001226A6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</w:t>
            </w:r>
            <w:r w:rsidR="001226A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Informacional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3C8A5362" w:rsidR="00C35102" w:rsidRPr="00C35102" w:rsidRDefault="001226A6" w:rsidP="001226A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C35102" w:rsidRPr="00C351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0D0" w14:textId="45751C38" w:rsidR="00C35102" w:rsidRPr="001226A6" w:rsidRDefault="004373BD" w:rsidP="001226A6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https://gobernacionlavega.gob.do/transparencia/wp-content/uploads/2024/09/Matriz-de-Responsabilidad-2025-GLV-1.xlsx</w:t>
              </w:r>
            </w:hyperlink>
          </w:p>
          <w:p w14:paraId="595E8988" w14:textId="117DB2A1" w:rsidR="001226A6" w:rsidRPr="00C35102" w:rsidRDefault="001226A6" w:rsidP="001226A6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4373BD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9EBB6DB" w:rsidR="00053EE2" w:rsidRDefault="00AE3B8B" w:rsidP="00AE3B8B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91CE9AC" w14:textId="49E24437" w:rsidR="003E2BE9" w:rsidRPr="00853F87" w:rsidRDefault="004373BD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https://gobernacionlavega.gob.do/transparencia/documentos/julio-septiembre-2025-informe-de-avance-poa/</w:t>
              </w:r>
            </w:hyperlink>
          </w:p>
          <w:p w14:paraId="0C9EDAD5" w14:textId="5CF8352D" w:rsidR="00853F87" w:rsidRPr="00053EE2" w:rsidRDefault="00853F87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4373BD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53F766FB" w:rsidR="00885841" w:rsidRPr="006709D1" w:rsidRDefault="001226A6" w:rsidP="001226A6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100789">
              <w:rPr>
                <w:sz w:val="20"/>
                <w:szCs w:val="20"/>
              </w:rPr>
              <w:t>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CB78C3" w14:textId="0173F13D" w:rsidR="001226A6" w:rsidRPr="002D77A0" w:rsidRDefault="004373BD" w:rsidP="002D77A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9" w:history="1">
              <w:r w:rsidR="002D77A0" w:rsidRPr="002D77A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https://gobernacionlavega.gob.do/transparencia/documentos/octubre-2025-publicaciones-oficiales/</w:t>
              </w:r>
            </w:hyperlink>
          </w:p>
          <w:p w14:paraId="03D189AC" w14:textId="42362F90" w:rsidR="002D77A0" w:rsidRPr="00D627E8" w:rsidRDefault="002D77A0" w:rsidP="002D77A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27BAC6E7" w:rsidR="0049071B" w:rsidRPr="00933F96" w:rsidRDefault="00AE3B8B" w:rsidP="0010078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B022" w14:textId="2174AE20" w:rsidR="00C061AA" w:rsidRPr="00853F87" w:rsidRDefault="004373BD" w:rsidP="00853F8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https://gobernacionlavega.gob.do/transparencia/documentos/julio-septiembre-2025-estadisticas-institucionales/</w:t>
              </w:r>
            </w:hyperlink>
          </w:p>
          <w:p w14:paraId="16ED2F46" w14:textId="716A057E" w:rsidR="00853F87" w:rsidRPr="001000DA" w:rsidRDefault="00853F87" w:rsidP="00853F8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4373BD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lastRenderedPageBreak/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4373BD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709E969" w:rsidR="0049071B" w:rsidRPr="00E61C28" w:rsidRDefault="00AE3B8B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528E" w14:textId="294FC269" w:rsidR="00965494" w:rsidRDefault="004373BD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https://gobernacionlavega.gob.do/transparencia/documentos/julio-septiembre-2025-estadisticas-de-las-quejas-reclamaciones-y-sugerencias-recibidas-a-traves-del-3-1-1/</w:t>
              </w:r>
            </w:hyperlink>
          </w:p>
          <w:p w14:paraId="27FBE0A3" w14:textId="6A0506FF" w:rsidR="00853F87" w:rsidRPr="00D627E8" w:rsidRDefault="00853F87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7D06B7A0" w:rsidR="00885841" w:rsidRPr="00FE0B2D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2F6A1B">
        <w:rPr>
          <w:rFonts w:asciiTheme="minorHAnsi" w:hAnsiTheme="minorHAnsi" w:cstheme="minorHAnsi"/>
          <w:b/>
          <w:spacing w:val="-4"/>
          <w:sz w:val="24"/>
          <w:szCs w:val="24"/>
        </w:rPr>
        <w:t xml:space="preserve">N 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4373BD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4373BD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33B7F30E" w:rsidR="00E77754" w:rsidRPr="00F8148B" w:rsidRDefault="001226A6" w:rsidP="001226A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98C1495" w14:textId="3F79F7AB" w:rsidR="00D95C15" w:rsidRPr="001226A6" w:rsidRDefault="004373BD" w:rsidP="001226A6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https://gobernacionlavega.gob.do/transparencia/documentos/octubre-2025-ejecucion-del-presupuesto/</w:t>
              </w:r>
            </w:hyperlink>
          </w:p>
          <w:p w14:paraId="559C7561" w14:textId="24E46890" w:rsidR="001226A6" w:rsidRPr="00137902" w:rsidRDefault="001226A6" w:rsidP="001226A6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48B7E90A" w:rsidR="00926567" w:rsidRPr="00F8148B" w:rsidRDefault="001226A6" w:rsidP="001226A6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</w:t>
            </w:r>
            <w:r w:rsidR="00100789">
              <w:rPr>
                <w:sz w:val="20"/>
                <w:szCs w:val="20"/>
              </w:rPr>
              <w:t>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4617FA9" w14:textId="4ECE4692" w:rsidR="001226A6" w:rsidRPr="001000DA" w:rsidRDefault="004373BD" w:rsidP="00517BC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https://gobernacionlavega.gob.do/transparencia/documentos/octubre-2025-nomina-de-empleados/</w:t>
              </w:r>
            </w:hyperlink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4373BD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4373BD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41294947" w:rsidR="00B328CA" w:rsidRPr="00F8148B" w:rsidRDefault="001226A6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31F5FF8" w14:textId="33A21172" w:rsidR="00637464" w:rsidRPr="001226A6" w:rsidRDefault="004373BD" w:rsidP="001226A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https://gobernacionlavega.gob.do/transparencia/documentos/octubre-2025-beneficiarios-de-asistencia-social/</w:t>
              </w:r>
            </w:hyperlink>
          </w:p>
          <w:p w14:paraId="719B5626" w14:textId="0BFC24E0" w:rsidR="001226A6" w:rsidRPr="00137902" w:rsidRDefault="001226A6" w:rsidP="001226A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66D87B86" w:rsidR="009C6D48" w:rsidRPr="00F8148B" w:rsidRDefault="001226A6" w:rsidP="001226A6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3E0CFA88" w:rsidR="009C6D48" w:rsidRPr="00F8148B" w:rsidRDefault="001226A6" w:rsidP="001226A6">
            <w:pPr>
              <w:pStyle w:val="TableParagraph"/>
              <w:spacing w:before="1"/>
              <w:ind w:left="17" w:firstLine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2A41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36F62CED" w14:textId="7C8850C1" w:rsidR="009216EE" w:rsidRPr="001226A6" w:rsidRDefault="004373BD" w:rsidP="001226A6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https://gobernacionlavega.gob.do/transparencia/documentos/octubre-2025-beneficiarios-de-aportes-interinstitucionales/</w:t>
              </w:r>
            </w:hyperlink>
          </w:p>
          <w:p w14:paraId="333960F4" w14:textId="5280EC4D" w:rsidR="001226A6" w:rsidRPr="00137902" w:rsidRDefault="001226A6" w:rsidP="001226A6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4373BD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4373BD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7D381B17" w:rsidR="00A461E5" w:rsidRPr="00505609" w:rsidRDefault="001226A6" w:rsidP="001226A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87F6D2" w14:textId="1A4CAB50" w:rsidR="009216EE" w:rsidRPr="001226A6" w:rsidRDefault="004373BD" w:rsidP="001226A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1226A6" w:rsidRPr="001226A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https://gobernacionlavega.gob.do/transparencia/documentos/octubre-2025-2024-relacion-de-compras/</w:t>
              </w:r>
            </w:hyperlink>
          </w:p>
          <w:p w14:paraId="00FEFC94" w14:textId="13E12CFF" w:rsidR="001226A6" w:rsidRPr="00124C80" w:rsidRDefault="001226A6" w:rsidP="001226A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0A54E3B3" w14:textId="77777777" w:rsidR="001226A6" w:rsidRDefault="001226A6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57818022" w14:textId="77777777" w:rsidR="007749EF" w:rsidRDefault="007749EF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528F937" w:rsidR="00996221" w:rsidRPr="00F8148B" w:rsidRDefault="00C17348" w:rsidP="00C17348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753E0B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4373BD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AF7B245" w:rsidR="00996221" w:rsidRPr="00F8148B" w:rsidRDefault="00AE3B8B" w:rsidP="001007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</w:t>
            </w:r>
            <w:r w:rsidR="00100789">
              <w:rPr>
                <w:sz w:val="20"/>
                <w:szCs w:val="20"/>
              </w:rPr>
              <w:t>re</w:t>
            </w:r>
            <w:r w:rsidR="00856C5A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79CC68C3" w:rsidR="00637464" w:rsidRPr="006E2F96" w:rsidRDefault="004373BD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6" w:history="1">
              <w:r w:rsidR="00637464" w:rsidRPr="0063746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294D6143" w:rsidR="00AD4975" w:rsidRPr="001C27C6" w:rsidRDefault="00517BC6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3D4EFC7" w14:textId="70B3304C" w:rsidR="009216EE" w:rsidRPr="00517BC6" w:rsidRDefault="004373BD" w:rsidP="00517BC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517BC6" w:rsidRPr="00517B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https://gobernacionlavega.gob.do/transparencia/documentos/octubre-2025-2024-ingresos-y-egresos/</w:t>
              </w:r>
            </w:hyperlink>
          </w:p>
          <w:p w14:paraId="7F16EDA1" w14:textId="698DE69C" w:rsidR="00517BC6" w:rsidRPr="00DE4C22" w:rsidRDefault="00517BC6" w:rsidP="00517BC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71D4B6CB" w:rsidR="007D34D3" w:rsidRPr="001C27C6" w:rsidRDefault="00517BC6" w:rsidP="00517BC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4373B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4373BD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60F1807" w:rsidR="00D91DA0" w:rsidRPr="001C27C6" w:rsidRDefault="00AE3B8B" w:rsidP="0010078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F7FA6D" w14:textId="65CBD937" w:rsidR="00C35102" w:rsidRPr="009216EE" w:rsidRDefault="004373BD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https://gobernacionlavega.gob.do/transparencia/documentos/julio-septiembre-2025-relacion-de-inventario/</w:t>
              </w:r>
            </w:hyperlink>
          </w:p>
          <w:p w14:paraId="736D65B7" w14:textId="4030BE0E" w:rsidR="009216EE" w:rsidRPr="00124C80" w:rsidRDefault="009216E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0A156101" w:rsidR="00416EE6" w:rsidRPr="001C27C6" w:rsidRDefault="00517BC6" w:rsidP="00517BC6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7D47FA1" w14:textId="6866E78F" w:rsidR="009216EE" w:rsidRPr="00517BC6" w:rsidRDefault="004373BD" w:rsidP="00517B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517BC6" w:rsidRPr="00517BC6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https://gobernacionlavega.gob.do/transparencia/documentos/octubre-2025-relacion-de-cuentas-por-pagar/</w:t>
              </w:r>
            </w:hyperlink>
          </w:p>
          <w:p w14:paraId="3D731565" w14:textId="72C417DD" w:rsidR="00517BC6" w:rsidRPr="00124C80" w:rsidRDefault="00517BC6" w:rsidP="00517BC6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4373BD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4373BD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4373BD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4373BD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4373BD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4373BD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4373BD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9CB9770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127DA218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8C036AD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0FE816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49D6E" w14:textId="77777777" w:rsidR="004373BD" w:rsidRDefault="004373BD" w:rsidP="00FE59FD">
      <w:r>
        <w:separator/>
      </w:r>
    </w:p>
  </w:endnote>
  <w:endnote w:type="continuationSeparator" w:id="0">
    <w:p w14:paraId="06065826" w14:textId="77777777" w:rsidR="004373BD" w:rsidRDefault="004373BD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436BD3" w:rsidRDefault="00436BD3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436BD3" w:rsidRDefault="00436BD3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E10C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436BD3" w:rsidRDefault="00436BD3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E10CD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436BD3" w:rsidRPr="00052127" w:rsidRDefault="00436BD3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84CDB" w14:textId="77777777" w:rsidR="004373BD" w:rsidRDefault="004373BD" w:rsidP="00FE59FD">
      <w:r>
        <w:separator/>
      </w:r>
    </w:p>
  </w:footnote>
  <w:footnote w:type="continuationSeparator" w:id="0">
    <w:p w14:paraId="413FA6B1" w14:textId="77777777" w:rsidR="004373BD" w:rsidRDefault="004373BD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436BD3" w:rsidRDefault="00436BD3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436BD3" w:rsidRPr="00FE59FD" w:rsidRDefault="00436BD3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436BD3" w:rsidRPr="000D0754" w:rsidRDefault="00436BD3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436BD3" w:rsidRPr="00FE59FD" w:rsidRDefault="00436BD3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436BD3" w:rsidRPr="00FE59FD" w:rsidRDefault="00436BD3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4735"/>
    <w:rsid w:val="00035E08"/>
    <w:rsid w:val="00036DD6"/>
    <w:rsid w:val="00036E6A"/>
    <w:rsid w:val="0004055F"/>
    <w:rsid w:val="000438BD"/>
    <w:rsid w:val="0004513E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1444"/>
    <w:rsid w:val="001226A6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2B88"/>
    <w:rsid w:val="002D43BA"/>
    <w:rsid w:val="002D4995"/>
    <w:rsid w:val="002D77A0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45CA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332B2"/>
    <w:rsid w:val="00435D0E"/>
    <w:rsid w:val="00436BD3"/>
    <w:rsid w:val="004373BD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E7AA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17BC6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5CEE"/>
    <w:rsid w:val="006A7C8E"/>
    <w:rsid w:val="006B0ECA"/>
    <w:rsid w:val="006B2266"/>
    <w:rsid w:val="006B47B5"/>
    <w:rsid w:val="006C2EA4"/>
    <w:rsid w:val="006C3A3A"/>
    <w:rsid w:val="006C4BC3"/>
    <w:rsid w:val="006D1F27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37A9D"/>
    <w:rsid w:val="007408FC"/>
    <w:rsid w:val="00740DD3"/>
    <w:rsid w:val="00741FF2"/>
    <w:rsid w:val="007506A1"/>
    <w:rsid w:val="00751033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9EF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3F87"/>
    <w:rsid w:val="00856C5A"/>
    <w:rsid w:val="00860F22"/>
    <w:rsid w:val="00861D02"/>
    <w:rsid w:val="0086485B"/>
    <w:rsid w:val="008700CA"/>
    <w:rsid w:val="00872AD0"/>
    <w:rsid w:val="00873998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1F33"/>
    <w:rsid w:val="00B423C1"/>
    <w:rsid w:val="00B452BF"/>
    <w:rsid w:val="00B469D2"/>
    <w:rsid w:val="00B4796F"/>
    <w:rsid w:val="00B5150A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10CD"/>
    <w:rsid w:val="00BE24C9"/>
    <w:rsid w:val="00BE5A20"/>
    <w:rsid w:val="00BE5E51"/>
    <w:rsid w:val="00BE6EBB"/>
    <w:rsid w:val="00BE74EC"/>
    <w:rsid w:val="00BF1B08"/>
    <w:rsid w:val="00C00ABB"/>
    <w:rsid w:val="00C00E3E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E02444"/>
    <w:rsid w:val="00E02B01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43DBC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2079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octubre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octubre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4/09/Matriz-de-Responsabilidad-2025-GLV-1.xlsx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julio-septiembre-2025-estadisticas-de-las-quejas-reclamaciones-y-sugerencias-recibidas-a-traves-del-3-1-1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1" Type="http://schemas.openxmlformats.org/officeDocument/2006/relationships/hyperlink" Target="https://gobernacionlavega.gob.do/transparencia/documentos/2025-resolucion-de-informacion-clasificada/" TargetMode="External"/><Relationship Id="rId96" Type="http://schemas.openxmlformats.org/officeDocument/2006/relationships/hyperlink" Target="https://gobernacionlavega.gob.do/transparencia/documentos/2025-plan-operativo-anual-po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octubre-2025-2024-relacion-de-compras/" TargetMode="External"/><Relationship Id="rId119" Type="http://schemas.openxmlformats.org/officeDocument/2006/relationships/hyperlink" Target="https://gobernacionlavega.gob.do/transparencia/documentos/enero-junio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julio-sept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julio-septiembre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octubre-2025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gobernacionlavega.gob.do/transparencia/documentos/octubre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julio-sept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octubre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julio-septiembre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view.genially.com/6712626176efdfa2d8b9bc3e/interactive-content-organigrama-estructural" TargetMode="External"/><Relationship Id="rId88" Type="http://schemas.openxmlformats.org/officeDocument/2006/relationships/hyperlink" Target="https://gobernacionlavega.gob.do/transparencia/documentos/julio-septiembre-2025-estadisticas-y-balances-de-gestion-de-la-oai/" TargetMode="External"/><Relationship Id="rId111" Type="http://schemas.openxmlformats.org/officeDocument/2006/relationships/hyperlink" Target="https://gobernacionlavega.gob.do/transparencia/documentos/octubre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octubre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94" Type="http://schemas.openxmlformats.org/officeDocument/2006/relationships/hyperlink" Target="https://gobernacionlavega.gob.do/transparencia/wp-content/uploads/2025/11/Reporte-Evaluacion-GLV-%E2%80%93-Septiembre-2025.pdf" TargetMode="External"/><Relationship Id="rId99" Type="http://schemas.openxmlformats.org/officeDocument/2006/relationships/hyperlink" Target="https://gobernacionlavega.gob.do/transparencia/documentos/octubre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consolidado-2024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ED8A-839F-4F5F-A93C-A87BA9DC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7374</Words>
  <Characters>40557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2</cp:revision>
  <cp:lastPrinted>2025-12-12T19:04:00Z</cp:lastPrinted>
  <dcterms:created xsi:type="dcterms:W3CDTF">2025-12-12T19:04:00Z</dcterms:created>
  <dcterms:modified xsi:type="dcterms:W3CDTF">2025-12-12T19:04:00Z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