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56C02D57" w:rsidR="00885841" w:rsidRDefault="00AC73E1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Septiembre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2A7C8F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2A7C8F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2A7C8F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2A7C8F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2A7C8F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4A16F48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EE77DA">
              <w:rPr>
                <w:sz w:val="20"/>
                <w:szCs w:val="20"/>
                <w:lang w:val="es-DO" w:eastAsia="es-DO"/>
              </w:rPr>
              <w:t>Septiembre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0DD86D7B" w:rsidR="00FE7FC4" w:rsidRPr="00FE7FC4" w:rsidRDefault="00EE77DA" w:rsidP="00EE77D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2A7C8F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2A7C8F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2A7C8F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2A7C8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2A7C8F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2A7C8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2A7C8F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2A7C8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2A7C8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2A7C8F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2A7C8F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2A7C8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2A7C8F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2A7C8F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2A7C8F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2A7C8F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2A7C8F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2A7C8F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2A7C8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2A7C8F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2A7C8F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2A7C8F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2A7C8F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2A7C8F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2A7C8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2A7C8F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2A7C8F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2A7C8F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2A7C8F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2A7C8F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2A7C8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2A7C8F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2A7C8F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2A7C8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2A7C8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2A7C8F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2A7C8F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2A7C8F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2A7C8F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2A7C8F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2A7C8F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3BD3D42" w:rsidR="00BE24C9" w:rsidRPr="00572294" w:rsidRDefault="00AE3B8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B68" w14:textId="707ECCDC" w:rsidR="002C3B80" w:rsidRPr="00F94661" w:rsidRDefault="002A7C8F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https://gobernacionlavega.gob.do/transparencia/documentos/julio-septiembre-2025-estadisticas-y-balances-de-gestion-de-la-oai/</w:t>
              </w:r>
            </w:hyperlink>
          </w:p>
          <w:p w14:paraId="19796BB7" w14:textId="5D862495" w:rsidR="00F94661" w:rsidRPr="00FF3B9A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2A7C8F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2A7C8F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7AFA5412" w:rsidR="00885841" w:rsidRPr="0082002D" w:rsidRDefault="00AE3B8B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D75B30">
              <w:rPr>
                <w:sz w:val="20"/>
                <w:szCs w:val="20"/>
              </w:rPr>
              <w:t>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2A7C8F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49999F4" w:rsidR="000B1A58" w:rsidRDefault="00D75B30" w:rsidP="00D75B3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229" w14:textId="1E8FF793" w:rsidR="00EB4954" w:rsidRPr="00F94661" w:rsidRDefault="002A7C8F" w:rsidP="00F9466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2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https://gobernacionlavega.gob.do/transparencia/documentos/septiembre-2025-indice-de-documentos-disponibles-para-la-entrega/</w:t>
              </w:r>
            </w:hyperlink>
          </w:p>
          <w:p w14:paraId="3F3559A8" w14:textId="07D84E3F" w:rsidR="00F94661" w:rsidRPr="00C061AA" w:rsidRDefault="00F94661" w:rsidP="00F9466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00293D11" w:rsidR="00C061AA" w:rsidRPr="007B7861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2A7C8F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0476C541" w:rsidR="000B1A58" w:rsidRPr="00933F96" w:rsidRDefault="00D75B30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A47" w14:textId="3D1B9D3C" w:rsidR="00F94661" w:rsidRPr="00402CD5" w:rsidRDefault="00402CD5" w:rsidP="00402CD5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Pr="00402CD5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https://gobernacionlavega.gob.do/transparencia/wp-content/uploads/2025/10/Reporte-de-Evaluacion-GLV-%E2%80%93-Agosto-2025.pdf</w:t>
              </w:r>
            </w:hyperlink>
          </w:p>
          <w:p w14:paraId="10F6AAE1" w14:textId="11502805" w:rsidR="00402CD5" w:rsidRPr="00F94661" w:rsidRDefault="00402CD5" w:rsidP="00402CD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2A7C8F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2A7C8F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9EBB6DB" w:rsidR="00053EE2" w:rsidRDefault="00AE3B8B" w:rsidP="00AE3B8B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91CE9AC" w14:textId="49E24437" w:rsidR="003E2BE9" w:rsidRPr="00853F87" w:rsidRDefault="002A7C8F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https://gobernacionlavega.gob.do/transparencia/documentos/julio-septiembre-2025-informe-de-avance-poa/</w:t>
              </w:r>
            </w:hyperlink>
          </w:p>
          <w:p w14:paraId="0C9EDAD5" w14:textId="5CF8352D" w:rsidR="00853F87" w:rsidRPr="00053EE2" w:rsidRDefault="00853F87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2A7C8F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627AC4FC" w:rsidR="00885841" w:rsidRPr="006709D1" w:rsidRDefault="00100789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F06D67B" w14:textId="32ED4509" w:rsidR="00853F87" w:rsidRPr="00EB4954" w:rsidRDefault="002A7C8F" w:rsidP="00EB495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https://gobernacionlavega.gob.do/transparencia/documentos/septiembre-2025-publicaciones-oficiales/</w:t>
              </w:r>
            </w:hyperlink>
          </w:p>
          <w:p w14:paraId="03D189AC" w14:textId="18D27598" w:rsidR="00EB4954" w:rsidRPr="00D627E8" w:rsidRDefault="00EB4954" w:rsidP="00EB495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7BAC6E7" w:rsidR="0049071B" w:rsidRPr="00933F96" w:rsidRDefault="00AE3B8B" w:rsidP="0010078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B022" w14:textId="2174AE20" w:rsidR="00C061AA" w:rsidRPr="00853F87" w:rsidRDefault="002A7C8F" w:rsidP="00853F8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https://gobernacionlavega.gob.do/transparencia/documentos/julio-septiembre-2025-estadisticas-institucionales/</w:t>
              </w:r>
            </w:hyperlink>
          </w:p>
          <w:p w14:paraId="16ED2F46" w14:textId="716A057E" w:rsidR="00853F87" w:rsidRPr="001000DA" w:rsidRDefault="00853F87" w:rsidP="00853F8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2A7C8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lastRenderedPageBreak/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2A7C8F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709E969" w:rsidR="0049071B" w:rsidRPr="00E61C28" w:rsidRDefault="00AE3B8B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528E" w14:textId="294FC269" w:rsidR="00965494" w:rsidRDefault="002A7C8F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https://gobernacionlavega.gob.do/transparencia/documentos/julio-septiembre-2025-estadisticas-de-las-quejas-reclamaciones-y-sugerencias-recibidas-a-traves-del-3-1-1/</w:t>
              </w:r>
            </w:hyperlink>
          </w:p>
          <w:p w14:paraId="27FBE0A3" w14:textId="6A0506FF" w:rsidR="00853F87" w:rsidRPr="00D627E8" w:rsidRDefault="00853F87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7D06B7A0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2F6A1B">
        <w:rPr>
          <w:rFonts w:asciiTheme="minorHAnsi" w:hAnsiTheme="minorHAnsi" w:cstheme="minorHAnsi"/>
          <w:b/>
          <w:spacing w:val="-4"/>
          <w:sz w:val="24"/>
          <w:szCs w:val="24"/>
        </w:rPr>
        <w:t xml:space="preserve">N 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2A7C8F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2A7C8F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0D2A782" w:rsidR="00E77754" w:rsidRPr="00F8148B" w:rsidRDefault="00100789" w:rsidP="00EB495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8C8CE47" w14:textId="438683B6" w:rsidR="00EB4954" w:rsidRPr="00D95C15" w:rsidRDefault="002A7C8F" w:rsidP="00D95C1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D95C15" w:rsidRPr="00D95C15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https://gobernacionlavega.gob.do/transparencia/documentos/septiembre-2025-ejecucion-del-presupuesto/</w:t>
              </w:r>
            </w:hyperlink>
          </w:p>
          <w:p w14:paraId="559C7561" w14:textId="79E59D19" w:rsidR="00D95C15" w:rsidRPr="00137902" w:rsidRDefault="00D95C15" w:rsidP="00D95C1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35802CE1" w:rsidR="00926567" w:rsidRPr="00F8148B" w:rsidRDefault="00100789" w:rsidP="00100789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B610C48" w14:textId="686C5ABE" w:rsidR="00EB4954" w:rsidRPr="00D95C15" w:rsidRDefault="002A7C8F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D95C15" w:rsidRPr="00D95C15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https://gobernacionlavega.gob.do/transparencia/documentos/septiembre-2025-nomina-de-empleados/</w:t>
              </w:r>
            </w:hyperlink>
          </w:p>
          <w:p w14:paraId="14617FA9" w14:textId="307B0AFB" w:rsidR="00D95C15" w:rsidRPr="001000DA" w:rsidRDefault="00D95C15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2A7C8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2A7C8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2D9D6F8" w:rsidR="00B328CA" w:rsidRPr="00F8148B" w:rsidRDefault="00100789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674B86D" w14:textId="273E97EA" w:rsidR="00AA0191" w:rsidRPr="00637464" w:rsidRDefault="002A7C8F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https://gobernacionlavega.gob.do/transparencia/documentos/septiembre-2025-beneficiarios-de-asistencia-social/</w:t>
              </w:r>
            </w:hyperlink>
          </w:p>
          <w:p w14:paraId="719B5626" w14:textId="51431B22" w:rsidR="00637464" w:rsidRPr="00137902" w:rsidRDefault="00637464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403DA319" w:rsidR="009C6D48" w:rsidRPr="00F8148B" w:rsidRDefault="00100789" w:rsidP="00100789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29A81851" w:rsidR="009C6D48" w:rsidRPr="00F8148B" w:rsidRDefault="002A41BD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3628831" w14:textId="7C9FDC05" w:rsidR="00EB4954" w:rsidRPr="009216EE" w:rsidRDefault="002A7C8F" w:rsidP="009216EE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https://gobernacionlavega.gob.do/transparencia/documentos/septiembre-2025-beneficiarios-de-aportes-interinstitucionales/</w:t>
              </w:r>
            </w:hyperlink>
          </w:p>
          <w:p w14:paraId="333960F4" w14:textId="7E9ACAC9" w:rsidR="009216EE" w:rsidRPr="00137902" w:rsidRDefault="009216EE" w:rsidP="009216EE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2A7C8F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2A7C8F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22732022" w:rsidR="00A461E5" w:rsidRPr="00505609" w:rsidRDefault="00100789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17E3DF1" w14:textId="1E97AA97" w:rsidR="00EB4954" w:rsidRPr="009216EE" w:rsidRDefault="002A7C8F" w:rsidP="009216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https://gobernacionlavega.gob.do/transparencia/documentos/septiembre-2025-2024-relacion-de-compras/</w:t>
              </w:r>
            </w:hyperlink>
          </w:p>
          <w:p w14:paraId="00FEFC94" w14:textId="32B7D54A" w:rsidR="009216EE" w:rsidRPr="00124C80" w:rsidRDefault="009216EE" w:rsidP="009216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528F937" w:rsidR="00996221" w:rsidRPr="00F8148B" w:rsidRDefault="00C17348" w:rsidP="00C17348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753E0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2A7C8F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AF7B245" w:rsidR="00996221" w:rsidRPr="00F8148B" w:rsidRDefault="00AE3B8B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100789">
              <w:rPr>
                <w:sz w:val="20"/>
                <w:szCs w:val="20"/>
              </w:rPr>
              <w:t>re</w:t>
            </w:r>
            <w:r w:rsidR="00856C5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79CC68C3" w:rsidR="00637464" w:rsidRPr="006E2F96" w:rsidRDefault="002A7C8F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1CAC1D6A" w:rsidR="00AD4975" w:rsidRPr="001C27C6" w:rsidRDefault="00100789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8B708F" w14:textId="359EFED7" w:rsidR="00DE7DE9" w:rsidRPr="009216EE" w:rsidRDefault="002A7C8F" w:rsidP="009216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https://gobernacionlavega.gob.do/transparencia/documentos/septiembre-2025-2024-ingresos-y-egresos/</w:t>
              </w:r>
            </w:hyperlink>
          </w:p>
          <w:p w14:paraId="7F16EDA1" w14:textId="6C4CF622" w:rsidR="009216EE" w:rsidRPr="00DE4C22" w:rsidRDefault="009216EE" w:rsidP="009216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739E326" w:rsidR="007D34D3" w:rsidRPr="001C27C6" w:rsidRDefault="00AE3B8B" w:rsidP="000F393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2A7C8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2A7C8F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60F1807" w:rsidR="00D91DA0" w:rsidRPr="001C27C6" w:rsidRDefault="00AE3B8B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F7FA6D" w14:textId="65CBD937" w:rsidR="00C35102" w:rsidRPr="009216EE" w:rsidRDefault="002A7C8F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https://gobernacionlavega.gob.do/transparencia/documentos/julio-septiembre-2025-relacion-de-inventario/</w:t>
              </w:r>
            </w:hyperlink>
          </w:p>
          <w:p w14:paraId="736D65B7" w14:textId="4030BE0E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2BD9C152" w:rsidR="00416EE6" w:rsidRPr="001C27C6" w:rsidRDefault="00100789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28E8747" w14:textId="3E6DD91E" w:rsidR="00DE7DE9" w:rsidRPr="009216EE" w:rsidRDefault="002A7C8F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https://gobernacionlavega.gob.do/transparencia/documentos/septiembre-2025-relacion-de-cuentas-por-pagar/</w:t>
              </w:r>
            </w:hyperlink>
          </w:p>
          <w:p w14:paraId="3D731565" w14:textId="3A93C8E3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2A7C8F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2A7C8F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2A7C8F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2A7C8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2A7C8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2A7C8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2A7C8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9CB9770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127DA218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8C036AD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0FE816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1D7DB" w14:textId="77777777" w:rsidR="002A7C8F" w:rsidRDefault="002A7C8F" w:rsidP="00FE59FD">
      <w:r>
        <w:separator/>
      </w:r>
    </w:p>
  </w:endnote>
  <w:endnote w:type="continuationSeparator" w:id="0">
    <w:p w14:paraId="0B07506B" w14:textId="77777777" w:rsidR="002A7C8F" w:rsidRDefault="002A7C8F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436BD3" w:rsidRDefault="00436BD3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436BD3" w:rsidRDefault="00436BD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3335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436BD3" w:rsidRDefault="00436BD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3335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436BD3" w:rsidRPr="00052127" w:rsidRDefault="00436BD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F6EA1" w14:textId="77777777" w:rsidR="002A7C8F" w:rsidRDefault="002A7C8F" w:rsidP="00FE59FD">
      <w:r>
        <w:separator/>
      </w:r>
    </w:p>
  </w:footnote>
  <w:footnote w:type="continuationSeparator" w:id="0">
    <w:p w14:paraId="30B96899" w14:textId="77777777" w:rsidR="002A7C8F" w:rsidRDefault="002A7C8F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436BD3" w:rsidRDefault="00436BD3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436BD3" w:rsidRPr="00FE59FD" w:rsidRDefault="00436BD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436BD3" w:rsidRPr="000D0754" w:rsidRDefault="00436BD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436BD3" w:rsidRPr="00FE59FD" w:rsidRDefault="00436BD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436BD3" w:rsidRPr="00FE59FD" w:rsidRDefault="00436BD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4735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1444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A7C8F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353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2CD5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47B5"/>
    <w:rsid w:val="006C2EA4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1033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3F87"/>
    <w:rsid w:val="00856C5A"/>
    <w:rsid w:val="00860F22"/>
    <w:rsid w:val="00861D02"/>
    <w:rsid w:val="0086485B"/>
    <w:rsid w:val="008700CA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septiem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septiem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4/09/Matriz-de-Responsabilidades-2025-10.docx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julio-sept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septiembre-2025-2024-relacion-de-compras/" TargetMode="External"/><Relationship Id="rId119" Type="http://schemas.openxmlformats.org/officeDocument/2006/relationships/hyperlink" Target="https://gobernacionlavega.gob.do/transparencia/documentos/enero-junio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julio-sept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sept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septiem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septiem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julio-sept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septiem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lio-sept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view.genially.com/6712626176efdfa2d8b9bc3e/interactive-content-organigrama-estructural" TargetMode="External"/><Relationship Id="rId88" Type="http://schemas.openxmlformats.org/officeDocument/2006/relationships/hyperlink" Target="https://gobernacionlavega.gob.do/transparencia/documentos/julio-septiembre-2025-estadisticas-y-balances-de-gestion-de-la-oai/" TargetMode="External"/><Relationship Id="rId111" Type="http://schemas.openxmlformats.org/officeDocument/2006/relationships/hyperlink" Target="https://gobernacionlavega.gob.do/transparencia/documentos/septiem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septiem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wp-content/uploads/2025/10/Reporte-de-Evaluacion-GLV-%E2%80%93-Agosto-2025.pdf" TargetMode="External"/><Relationship Id="rId99" Type="http://schemas.openxmlformats.org/officeDocument/2006/relationships/hyperlink" Target="https://gobernacionlavega.gob.do/transparencia/documentos/septiem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consolidado-2024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EC73-A1E8-4208-94B1-C109161B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7374</Words>
  <Characters>40562</Characters>
  <Application>Microsoft Office Word</Application>
  <DocSecurity>0</DocSecurity>
  <Lines>338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2025-12-12T18:58:00Z</cp:lastPrinted>
  <dcterms:created xsi:type="dcterms:W3CDTF">2025-12-12T18:58:00Z</dcterms:created>
  <dcterms:modified xsi:type="dcterms:W3CDTF">2025-12-12T18:58:00Z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